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5337"/>
        <w:gridCol w:w="1791"/>
      </w:tblGrid>
      <w:tr w:rsidR="008456BC" w:rsidRPr="004F35D7" w14:paraId="2347723D" w14:textId="77777777" w:rsidTr="008456BC">
        <w:tc>
          <w:tcPr>
            <w:tcW w:w="1888" w:type="dxa"/>
          </w:tcPr>
          <w:p w14:paraId="2120B5D3" w14:textId="11616255" w:rsidR="008456BC" w:rsidRPr="004F35D7" w:rsidRDefault="008456BC" w:rsidP="008456BC">
            <w:pPr>
              <w:pStyle w:val="NormalWeb"/>
              <w:spacing w:before="0" w:beforeAutospacing="0"/>
              <w:rPr>
                <w:rFonts w:ascii="Abadi" w:hAnsi="Abadi"/>
                <w:color w:val="7A7A7A"/>
                <w:sz w:val="23"/>
                <w:szCs w:val="23"/>
                <w:lang w:val="fr-FR"/>
              </w:rPr>
            </w:pPr>
            <w:r w:rsidRPr="004F35D7">
              <w:rPr>
                <w:rFonts w:ascii="Abadi" w:hAnsi="Abadi"/>
                <w:lang w:val="fr-FR"/>
              </w:rPr>
              <w:fldChar w:fldCharType="begin"/>
            </w:r>
            <w:r w:rsidR="00567FD2" w:rsidRPr="004F35D7">
              <w:rPr>
                <w:rFonts w:ascii="Abadi" w:hAnsi="Abadi"/>
                <w:lang w:val="fr-FR"/>
              </w:rPr>
              <w:instrText xml:space="preserve"> INCLUDEPICTURE "C:\\Users\\francisstaub\\Library\\Group Containers\\UBF8T346G9.ms\\WebArchiveCopyPasteTempFiles\\com.microsoft.Word\\Logo-MDO-NEW-bleu.png" \* MERGEFORMAT </w:instrText>
            </w:r>
            <w:r w:rsidRPr="004F35D7">
              <w:rPr>
                <w:rFonts w:ascii="Abadi" w:hAnsi="Abadi"/>
                <w:lang w:val="fr-FR"/>
              </w:rPr>
              <w:fldChar w:fldCharType="separate"/>
            </w:r>
            <w:r w:rsidRPr="004F35D7">
              <w:rPr>
                <w:rFonts w:ascii="Abadi" w:hAnsi="Abadi"/>
                <w:noProof/>
                <w:lang w:val="fr-FR" w:eastAsia="fr-FR"/>
              </w:rPr>
              <w:drawing>
                <wp:inline distT="0" distB="0" distL="0" distR="0" wp14:anchorId="1EEECFFD" wp14:editId="58AC4338">
                  <wp:extent cx="1062016" cy="1062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72" cy="108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D7">
              <w:rPr>
                <w:rFonts w:ascii="Abadi" w:hAnsi="Abadi"/>
                <w:lang w:val="fr-FR"/>
              </w:rPr>
              <w:fldChar w:fldCharType="end"/>
            </w:r>
          </w:p>
        </w:tc>
        <w:tc>
          <w:tcPr>
            <w:tcW w:w="5337" w:type="dxa"/>
          </w:tcPr>
          <w:p w14:paraId="1BBBE2BC" w14:textId="77777777" w:rsidR="008456BC" w:rsidRPr="004F35D7" w:rsidRDefault="008456BC" w:rsidP="008456BC">
            <w:pPr>
              <w:spacing w:line="264" w:lineRule="atLeast"/>
              <w:outlineLvl w:val="1"/>
              <w:rPr>
                <w:rFonts w:ascii="Abadi" w:eastAsia="Times New Roman" w:hAnsi="Abadi" w:cs="Times New Roman"/>
                <w:color w:val="009EE0"/>
                <w:sz w:val="36"/>
                <w:szCs w:val="36"/>
                <w:lang w:val="fr-FR" w:eastAsia="en-GB"/>
              </w:rPr>
            </w:pPr>
          </w:p>
          <w:p w14:paraId="32C97F48" w14:textId="289DC303" w:rsidR="008456BC" w:rsidRPr="004F35D7" w:rsidRDefault="008456BC" w:rsidP="008456BC">
            <w:pPr>
              <w:spacing w:line="264" w:lineRule="atLeast"/>
              <w:jc w:val="center"/>
              <w:outlineLvl w:val="1"/>
              <w:rPr>
                <w:rFonts w:ascii="Abadi" w:eastAsia="Times New Roman" w:hAnsi="Abadi" w:cs="Times New Roman"/>
                <w:caps/>
                <w:color w:val="009EE0"/>
                <w:sz w:val="36"/>
                <w:szCs w:val="36"/>
                <w:lang w:val="fr-FR" w:eastAsia="en-GB"/>
              </w:rPr>
            </w:pPr>
            <w:r w:rsidRPr="004F35D7">
              <w:rPr>
                <w:rFonts w:ascii="Abadi" w:eastAsia="Times New Roman" w:hAnsi="Abadi" w:cs="Times New Roman"/>
                <w:color w:val="009EE0"/>
                <w:sz w:val="36"/>
                <w:szCs w:val="36"/>
                <w:lang w:val="fr-FR" w:eastAsia="en-GB"/>
              </w:rPr>
              <w:t xml:space="preserve">Récifs coralliens, </w:t>
            </w:r>
            <w:r w:rsidRPr="004F35D7">
              <w:rPr>
                <w:rFonts w:ascii="Abadi" w:eastAsia="Times New Roman" w:hAnsi="Abadi" w:cs="Times New Roman"/>
                <w:color w:val="009EE0"/>
                <w:sz w:val="36"/>
                <w:szCs w:val="36"/>
                <w:lang w:val="fr-FR" w:eastAsia="en-GB"/>
              </w:rPr>
              <w:br/>
              <w:t>protéger les sentinelles</w:t>
            </w:r>
            <w:r w:rsidRPr="004F35D7">
              <w:rPr>
                <w:rFonts w:ascii="Abadi" w:eastAsia="Times New Roman" w:hAnsi="Abadi" w:cs="Times New Roman"/>
                <w:color w:val="009EE0"/>
                <w:sz w:val="36"/>
                <w:szCs w:val="36"/>
                <w:lang w:val="fr-FR" w:eastAsia="en-GB"/>
              </w:rPr>
              <w:br/>
              <w:t>de la biodiversité outre-mer</w:t>
            </w:r>
            <w:r w:rsidRPr="004F35D7">
              <w:rPr>
                <w:rFonts w:ascii="Arial" w:eastAsia="Times New Roman" w:hAnsi="Arial" w:cs="Arial"/>
                <w:color w:val="009EE0"/>
                <w:sz w:val="36"/>
                <w:szCs w:val="36"/>
                <w:lang w:val="fr-FR" w:eastAsia="en-GB"/>
              </w:rPr>
              <w:t>​</w:t>
            </w:r>
          </w:p>
          <w:p w14:paraId="7EEC35D1" w14:textId="77777777" w:rsidR="008456BC" w:rsidRPr="004F35D7" w:rsidRDefault="008456BC" w:rsidP="008456BC">
            <w:pPr>
              <w:pStyle w:val="NormalWeb"/>
              <w:spacing w:before="0" w:beforeAutospacing="0"/>
              <w:rPr>
                <w:rFonts w:ascii="Abadi" w:hAnsi="Abadi"/>
                <w:color w:val="7A7A7A"/>
                <w:sz w:val="23"/>
                <w:szCs w:val="23"/>
                <w:lang w:val="fr-FR"/>
              </w:rPr>
            </w:pPr>
          </w:p>
        </w:tc>
        <w:tc>
          <w:tcPr>
            <w:tcW w:w="1791" w:type="dxa"/>
          </w:tcPr>
          <w:p w14:paraId="3F031716" w14:textId="77777777" w:rsidR="008456BC" w:rsidRPr="004F35D7" w:rsidRDefault="008456BC" w:rsidP="008456BC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  <w:lang w:val="fr-FR"/>
              </w:rPr>
            </w:pPr>
          </w:p>
          <w:p w14:paraId="46D98EC8" w14:textId="563A871A" w:rsidR="008456BC" w:rsidRPr="004F35D7" w:rsidRDefault="008456BC" w:rsidP="008456BC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  <w:color w:val="7A7A7A"/>
                <w:sz w:val="23"/>
                <w:szCs w:val="23"/>
                <w:lang w:val="fr-FR"/>
              </w:rPr>
            </w:pPr>
            <w:r w:rsidRPr="004F35D7">
              <w:rPr>
                <w:rFonts w:ascii="Abadi" w:hAnsi="Abadi"/>
                <w:lang w:val="fr-FR"/>
              </w:rPr>
              <w:fldChar w:fldCharType="begin"/>
            </w:r>
            <w:r w:rsidR="00567FD2" w:rsidRPr="004F35D7">
              <w:rPr>
                <w:rFonts w:ascii="Abadi" w:hAnsi="Abadi"/>
                <w:lang w:val="fr-FR"/>
              </w:rPr>
              <w:instrText xml:space="preserve"> INCLUDEPICTURE "C:\\Users\\francisstaub\\Library\\Group Containers\\UBF8T346G9.ms\\WebArchiveCopyPasteTempFiles\\com.microsoft.Word\\+LuB1fmVBnMuA0jlqWGFb5LyVHt9HnoCAgICAgICAgICAgICAgICAgICAgICAgICAgICAgICAgICAgICAgICAgOBPxv8Bf9dl6U04wzUAAAAASUVORK5CYII=" \* MERGEFORMAT </w:instrText>
            </w:r>
            <w:r w:rsidRPr="004F35D7">
              <w:rPr>
                <w:rFonts w:ascii="Abadi" w:hAnsi="Abadi"/>
                <w:lang w:val="fr-FR"/>
              </w:rPr>
              <w:fldChar w:fldCharType="separate"/>
            </w:r>
            <w:r w:rsidRPr="004F35D7">
              <w:rPr>
                <w:rFonts w:ascii="Abadi" w:hAnsi="Abadi"/>
                <w:noProof/>
                <w:lang w:val="fr-FR" w:eastAsia="fr-FR"/>
              </w:rPr>
              <w:drawing>
                <wp:inline distT="0" distB="0" distL="0" distR="0" wp14:anchorId="5D18640A" wp14:editId="0A443434">
                  <wp:extent cx="836491" cy="836491"/>
                  <wp:effectExtent l="0" t="0" r="1905" b="1905"/>
                  <wp:docPr id="3" name="Picture 3" descr="Résultat de recherche d'images pour &quot;ifrecor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2" descr="Résultat de recherche d'images pour &quot;ifrecor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40" cy="85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D7">
              <w:rPr>
                <w:rFonts w:ascii="Abadi" w:hAnsi="Abadi"/>
                <w:lang w:val="fr-FR"/>
              </w:rPr>
              <w:fldChar w:fldCharType="end"/>
            </w:r>
          </w:p>
        </w:tc>
      </w:tr>
    </w:tbl>
    <w:p w14:paraId="6E14C76D" w14:textId="5849B353" w:rsidR="008456BC" w:rsidRPr="004F35D7" w:rsidRDefault="008456BC" w:rsidP="008456BC">
      <w:pPr>
        <w:pStyle w:val="NormalWeb"/>
        <w:spacing w:before="0" w:beforeAutospacing="0"/>
        <w:rPr>
          <w:rFonts w:ascii="Abadi" w:hAnsi="Abadi"/>
          <w:color w:val="000000" w:themeColor="text1"/>
          <w:sz w:val="23"/>
          <w:szCs w:val="23"/>
          <w:lang w:val="fr-FR"/>
        </w:rPr>
      </w:pPr>
    </w:p>
    <w:p w14:paraId="71E0E03E" w14:textId="77777777" w:rsidR="001D10DD" w:rsidRPr="004F35D7" w:rsidRDefault="001D10DD" w:rsidP="007C2DAA">
      <w:pPr>
        <w:pStyle w:val="NormalWeb"/>
        <w:spacing w:before="0" w:beforeAutospacing="0"/>
        <w:ind w:left="720"/>
        <w:rPr>
          <w:rFonts w:ascii="Abadi" w:hAnsi="Abadi"/>
          <w:color w:val="000000" w:themeColor="text1"/>
          <w:sz w:val="23"/>
          <w:szCs w:val="23"/>
          <w:lang w:val="fr-FR"/>
        </w:rPr>
      </w:pPr>
    </w:p>
    <w:p w14:paraId="18217901" w14:textId="63BC6960" w:rsidR="008456BC" w:rsidRPr="004F35D7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Mardi 29 novembre 2022</w:t>
      </w:r>
    </w:p>
    <w:p w14:paraId="7AEF2BD7" w14:textId="62AF5DC7" w:rsidR="008456BC" w:rsidRPr="004F35D7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18h</w:t>
      </w:r>
      <w:r w:rsidR="00966ECB"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3</w:t>
      </w:r>
      <w:r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0 – 20h</w:t>
      </w:r>
      <w:r w:rsidR="00E427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15</w:t>
      </w:r>
    </w:p>
    <w:p w14:paraId="3FB27F4A" w14:textId="77777777" w:rsidR="008456BC" w:rsidRPr="004F35D7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</w:p>
    <w:p w14:paraId="10DFEA3C" w14:textId="77777777" w:rsidR="008456BC" w:rsidRPr="004F35D7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Maison de l'Océan, 195 Rue Saint-Jacques</w:t>
      </w:r>
    </w:p>
    <w:p w14:paraId="685E1198" w14:textId="171F2842" w:rsidR="008456BC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 xml:space="preserve">75005 Paris, </w:t>
      </w:r>
      <w:r w:rsidR="00D06EEE"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  <w:t>France</w:t>
      </w:r>
    </w:p>
    <w:p w14:paraId="0FBE4141" w14:textId="215817F6" w:rsidR="00D06EEE" w:rsidRDefault="00D06EEE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</w:p>
    <w:p w14:paraId="4B9C03BF" w14:textId="7BC0D900" w:rsidR="00D06EEE" w:rsidRPr="004F35D7" w:rsidRDefault="00D06EEE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Cs/>
          <w:color w:val="000000" w:themeColor="text1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051CEE9" wp14:editId="0CB280E9">
            <wp:extent cx="5731510" cy="2775585"/>
            <wp:effectExtent l="0" t="0" r="254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B0F4" w14:textId="7929BEF5" w:rsidR="008456BC" w:rsidRPr="004F35D7" w:rsidRDefault="008456BC" w:rsidP="008456BC">
      <w:pPr>
        <w:pStyle w:val="NormalWeb"/>
        <w:spacing w:before="0" w:beforeAutospacing="0" w:after="0" w:afterAutospacing="0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518FC1ED" w14:textId="264DDDE0" w:rsidR="008456BC" w:rsidRPr="004F35D7" w:rsidRDefault="008456BC" w:rsidP="008456BC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b/>
          <w:bCs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bCs/>
          <w:color w:val="000000" w:themeColor="text1"/>
          <w:sz w:val="28"/>
          <w:szCs w:val="28"/>
          <w:lang w:val="fr-FR"/>
        </w:rPr>
        <w:t>Programme provisoire</w:t>
      </w:r>
      <w:r w:rsidR="003E2F6F" w:rsidRPr="004F35D7">
        <w:rPr>
          <w:rFonts w:ascii="Abadi" w:hAnsi="Abadi" w:cstheme="minorHAns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EC52F5" w:rsidRPr="004F35D7">
        <w:rPr>
          <w:rFonts w:ascii="Abadi" w:hAnsi="Abadi" w:cstheme="minorHAnsi"/>
          <w:b/>
          <w:bCs/>
          <w:color w:val="000000" w:themeColor="text1"/>
          <w:sz w:val="28"/>
          <w:szCs w:val="28"/>
          <w:u w:val="single"/>
          <w:lang w:val="fr-FR"/>
        </w:rPr>
        <w:t>(1</w:t>
      </w:r>
      <w:r w:rsidR="006841F3">
        <w:rPr>
          <w:rFonts w:ascii="Abadi" w:hAnsi="Abadi" w:cstheme="minorHAnsi"/>
          <w:b/>
          <w:bCs/>
          <w:color w:val="000000" w:themeColor="text1"/>
          <w:sz w:val="28"/>
          <w:szCs w:val="28"/>
          <w:u w:val="single"/>
          <w:lang w:val="fr-FR"/>
        </w:rPr>
        <w:t>8</w:t>
      </w:r>
      <w:r w:rsidR="001C39D6" w:rsidRPr="004F35D7">
        <w:rPr>
          <w:rFonts w:ascii="Abadi" w:hAnsi="Abadi" w:cstheme="minorHAnsi"/>
          <w:b/>
          <w:bCs/>
          <w:color w:val="000000" w:themeColor="text1"/>
          <w:sz w:val="28"/>
          <w:szCs w:val="28"/>
          <w:u w:val="single"/>
          <w:lang w:val="fr-FR"/>
        </w:rPr>
        <w:t>/11/22)</w:t>
      </w:r>
      <w:r w:rsidR="003E2F6F" w:rsidRPr="004F35D7">
        <w:rPr>
          <w:rFonts w:ascii="Abadi" w:hAnsi="Abadi" w:cstheme="minorHAnsi"/>
          <w:b/>
          <w:bCs/>
          <w:color w:val="000000" w:themeColor="text1"/>
          <w:sz w:val="28"/>
          <w:szCs w:val="28"/>
          <w:lang w:val="fr-FR"/>
        </w:rPr>
        <w:t xml:space="preserve"> </w:t>
      </w:r>
    </w:p>
    <w:p w14:paraId="10D43DAB" w14:textId="01040990" w:rsidR="008456BC" w:rsidRPr="004F35D7" w:rsidRDefault="008456BC" w:rsidP="008456BC">
      <w:pPr>
        <w:pStyle w:val="NormalWeb"/>
        <w:spacing w:before="0" w:beforeAutospacing="0" w:after="0" w:afterAutospacing="0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12EF90C3" w14:textId="37082C82" w:rsidR="001C39D6" w:rsidRDefault="00000000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  <w:r>
        <w:fldChar w:fldCharType="begin"/>
      </w:r>
      <w:r w:rsidRPr="0092615C">
        <w:rPr>
          <w:lang w:val="fr-FR"/>
        </w:rPr>
        <w:instrText>HYPERLINK "https://ifrecor.fr/evenement-ifrecor-maison-de-locean/"</w:instrText>
      </w:r>
      <w:r>
        <w:fldChar w:fldCharType="separate"/>
      </w:r>
      <w:r w:rsidR="00966ECB" w:rsidRPr="004F35D7">
        <w:rPr>
          <w:rStyle w:val="Lienhypertexte"/>
          <w:rFonts w:ascii="Abadi" w:hAnsi="Abadi" w:cstheme="minorHAnsi"/>
          <w:sz w:val="28"/>
          <w:szCs w:val="28"/>
          <w:lang w:val="fr-FR"/>
        </w:rPr>
        <w:t>https://ifrecor.fr/evenement-ifrecor-maison-de-locean/</w:t>
      </w:r>
      <w:r>
        <w:rPr>
          <w:rStyle w:val="Lienhypertexte"/>
          <w:rFonts w:ascii="Abadi" w:hAnsi="Abadi" w:cstheme="minorHAnsi"/>
          <w:sz w:val="28"/>
          <w:szCs w:val="28"/>
          <w:lang w:val="fr-FR"/>
        </w:rPr>
        <w:fldChar w:fldCharType="end"/>
      </w:r>
    </w:p>
    <w:p w14:paraId="4FA0441A" w14:textId="52618138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01A73124" w14:textId="0614E5DC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6AC2C9BD" w14:textId="4DC2526D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32E0F65E" w14:textId="7B5834A9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01E9204C" w14:textId="6788C279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04998503" w14:textId="10908189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12C61626" w14:textId="544C7E2E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15918467" w14:textId="0A912728" w:rsidR="00D06EEE" w:rsidRDefault="00D06EEE" w:rsidP="001C39D6">
      <w:pPr>
        <w:pStyle w:val="NormalWeb"/>
        <w:spacing w:before="0" w:beforeAutospacing="0" w:after="0" w:afterAutospacing="0"/>
        <w:jc w:val="center"/>
        <w:rPr>
          <w:rStyle w:val="Lienhypertexte"/>
          <w:rFonts w:ascii="Abadi" w:hAnsi="Abadi" w:cstheme="minorHAnsi"/>
          <w:sz w:val="28"/>
          <w:szCs w:val="28"/>
          <w:lang w:val="fr-FR"/>
        </w:rPr>
      </w:pPr>
    </w:p>
    <w:p w14:paraId="7D97E4CC" w14:textId="77777777" w:rsidR="00D06EEE" w:rsidRPr="004F35D7" w:rsidRDefault="00D06EEE" w:rsidP="001C39D6">
      <w:pPr>
        <w:pStyle w:val="NormalWeb"/>
        <w:spacing w:before="0" w:beforeAutospacing="0" w:after="0" w:afterAutospacing="0"/>
        <w:jc w:val="center"/>
        <w:rPr>
          <w:rFonts w:ascii="Abadi" w:hAnsi="Abadi" w:cstheme="minorHAnsi"/>
          <w:color w:val="222222"/>
          <w:sz w:val="28"/>
          <w:szCs w:val="28"/>
          <w:shd w:val="clear" w:color="auto" w:fill="FFFFFF"/>
          <w:lang w:val="fr-FR"/>
        </w:rPr>
      </w:pPr>
    </w:p>
    <w:p w14:paraId="5386C46D" w14:textId="77777777" w:rsidR="001C39D6" w:rsidRPr="004F35D7" w:rsidRDefault="001C39D6" w:rsidP="008456BC">
      <w:pPr>
        <w:pStyle w:val="NormalWeb"/>
        <w:spacing w:before="0" w:beforeAutospacing="0" w:after="0" w:afterAutospacing="0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5C661B5A" w14:textId="536A3D07" w:rsidR="002D7B62" w:rsidRDefault="002D7B62" w:rsidP="00465F3C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lastRenderedPageBreak/>
        <w:t>18h - Accueil des participants</w:t>
      </w:r>
    </w:p>
    <w:p w14:paraId="2DB4276F" w14:textId="77777777" w:rsidR="00CF0ED7" w:rsidRDefault="00CF0ED7" w:rsidP="00465F3C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</w:p>
    <w:p w14:paraId="2529B0FD" w14:textId="4B779B06" w:rsidR="00BD0703" w:rsidRPr="004F35D7" w:rsidRDefault="00BD0703" w:rsidP="00465F3C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  <w:r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18h30 – Début de l’évènement</w:t>
      </w:r>
    </w:p>
    <w:p w14:paraId="706E207B" w14:textId="77777777" w:rsidR="002D7B62" w:rsidRPr="004F35D7" w:rsidRDefault="002D7B62" w:rsidP="00465F3C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</w:p>
    <w:p w14:paraId="6EE575B1" w14:textId="54342B4E" w:rsidR="008456BC" w:rsidRPr="004F35D7" w:rsidRDefault="00E8437C" w:rsidP="00465F3C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Modératrice</w:t>
      </w:r>
      <w:r w:rsidR="008456BC" w:rsidRPr="004F35D7">
        <w:rPr>
          <w:rFonts w:ascii="Abadi" w:hAnsi="Abadi" w:cstheme="minorHAnsi"/>
          <w:color w:val="000000" w:themeColor="text1"/>
          <w:sz w:val="28"/>
          <w:szCs w:val="28"/>
          <w:lang w:val="fr-FR"/>
        </w:rPr>
        <w:t xml:space="preserve"> : </w:t>
      </w:r>
      <w:r w:rsidR="008456BC" w:rsidRPr="004F35D7">
        <w:rPr>
          <w:rFonts w:ascii="Abadi" w:hAnsi="Abadi" w:cstheme="minorHAnsi"/>
          <w:bCs/>
          <w:color w:val="000000" w:themeColor="text1"/>
          <w:lang w:val="fr-FR"/>
        </w:rPr>
        <w:t>Sophie-Dorothée DURON, Cheffe du service Espaces Maritimes et Littoraux, Direction générale des affaires maritimes</w:t>
      </w:r>
      <w:r w:rsidR="00EC52F5" w:rsidRPr="004F35D7">
        <w:rPr>
          <w:rFonts w:ascii="Abadi" w:hAnsi="Abadi" w:cstheme="minorHAnsi"/>
          <w:bCs/>
          <w:color w:val="000000" w:themeColor="text1"/>
          <w:lang w:val="fr-FR"/>
        </w:rPr>
        <w:t>, de la pêche et de l’aquaculture</w:t>
      </w:r>
      <w:r w:rsidR="008456BC" w:rsidRPr="004F35D7">
        <w:rPr>
          <w:rFonts w:ascii="Abadi" w:hAnsi="Abadi" w:cstheme="minorHAnsi"/>
          <w:bCs/>
          <w:color w:val="000000" w:themeColor="text1"/>
          <w:lang w:val="fr-FR"/>
        </w:rPr>
        <w:t>, Secrétariat d’État chargé de la Mer</w:t>
      </w:r>
    </w:p>
    <w:p w14:paraId="05A45E73" w14:textId="5B0798AB" w:rsidR="008456BC" w:rsidRPr="004F35D7" w:rsidRDefault="008456BC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49AD1CFA" w14:textId="6C6FCD6A" w:rsidR="00A86E71" w:rsidRPr="004F35D7" w:rsidRDefault="00A86E71" w:rsidP="00240D9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Ouverture</w:t>
      </w:r>
    </w:p>
    <w:p w14:paraId="2950743A" w14:textId="77777777" w:rsidR="00A86E71" w:rsidRPr="004F35D7" w:rsidRDefault="00A86E71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18B05EFB" w14:textId="0395DEAA" w:rsidR="00C23BDE" w:rsidRPr="004F35D7" w:rsidRDefault="00C23BDE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color w:val="000000" w:themeColor="text1"/>
          <w:lang w:val="fr-FR"/>
        </w:rPr>
        <w:t>Mot</w:t>
      </w:r>
      <w:r w:rsidR="00A86E71" w:rsidRPr="004F35D7">
        <w:rPr>
          <w:rFonts w:ascii="Abadi" w:hAnsi="Abadi" w:cstheme="minorHAnsi"/>
          <w:color w:val="000000" w:themeColor="text1"/>
          <w:lang w:val="fr-FR"/>
        </w:rPr>
        <w:t>s</w:t>
      </w:r>
      <w:r w:rsidRPr="004F35D7">
        <w:rPr>
          <w:rFonts w:ascii="Abadi" w:hAnsi="Abadi" w:cstheme="minorHAnsi"/>
          <w:color w:val="000000" w:themeColor="text1"/>
          <w:lang w:val="fr-FR"/>
        </w:rPr>
        <w:t xml:space="preserve"> d'accueil </w:t>
      </w:r>
    </w:p>
    <w:p w14:paraId="19624A70" w14:textId="77777777" w:rsidR="00A86E71" w:rsidRPr="004F35D7" w:rsidRDefault="00A86E71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34001AB6" w14:textId="7EB821A5" w:rsidR="00C23BDE" w:rsidRPr="004F35D7" w:rsidRDefault="00C23BDE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lang w:val="fr-FR"/>
        </w:rPr>
      </w:pPr>
      <w:r w:rsidRPr="00293C31">
        <w:rPr>
          <w:rFonts w:ascii="Abadi" w:hAnsi="Abadi" w:cstheme="minorHAnsi"/>
          <w:b/>
          <w:color w:val="000000" w:themeColor="text1"/>
          <w:lang w:val="fr-FR"/>
        </w:rPr>
        <w:t>Olivier B</w:t>
      </w:r>
      <w:r w:rsidR="00E427D7">
        <w:rPr>
          <w:rFonts w:ascii="Abadi" w:hAnsi="Abadi" w:cstheme="minorHAnsi"/>
          <w:b/>
          <w:color w:val="000000" w:themeColor="text1"/>
          <w:lang w:val="fr-FR"/>
        </w:rPr>
        <w:t>RUNEL</w:t>
      </w:r>
      <w:r w:rsidRPr="004F35D7">
        <w:rPr>
          <w:rFonts w:ascii="Abadi" w:hAnsi="Abadi" w:cstheme="minorHAnsi"/>
          <w:color w:val="000000" w:themeColor="text1"/>
          <w:lang w:val="fr-FR"/>
        </w:rPr>
        <w:t xml:space="preserve">, chef de service </w:t>
      </w:r>
      <w:r w:rsidR="00A86E71" w:rsidRPr="004F35D7">
        <w:rPr>
          <w:rFonts w:ascii="Abadi" w:hAnsi="Abadi" w:cstheme="minorHAnsi"/>
          <w:color w:val="000000" w:themeColor="text1"/>
          <w:lang w:val="fr-FR"/>
        </w:rPr>
        <w:t>aquarium à l’Institut océanographique – Musée océanographique de Monaco</w:t>
      </w:r>
    </w:p>
    <w:p w14:paraId="1FB8E9DF" w14:textId="77777777" w:rsidR="00C23BDE" w:rsidRPr="00E427D7" w:rsidRDefault="00C23BDE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5284D206" w14:textId="5C96691B" w:rsidR="008456BC" w:rsidRPr="004F35D7" w:rsidRDefault="00A86E71" w:rsidP="00293C64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lang w:val="fr-FR"/>
        </w:rPr>
      </w:pPr>
      <w:r w:rsidRPr="00E427D7">
        <w:rPr>
          <w:rFonts w:ascii="Abadi" w:hAnsi="Abadi" w:cstheme="minorHAnsi"/>
          <w:b/>
          <w:color w:val="000000" w:themeColor="text1"/>
          <w:lang w:val="fr-FR"/>
        </w:rPr>
        <w:t>Bérengère C</w:t>
      </w:r>
      <w:r w:rsidR="00E427D7" w:rsidRPr="00E427D7">
        <w:rPr>
          <w:rFonts w:ascii="Abadi" w:hAnsi="Abadi" w:cstheme="minorHAnsi"/>
          <w:b/>
          <w:color w:val="000000" w:themeColor="text1"/>
          <w:lang w:val="fr-FR"/>
        </w:rPr>
        <w:t>OUILLARD</w:t>
      </w:r>
      <w:r w:rsidRPr="00E427D7">
        <w:rPr>
          <w:rFonts w:ascii="Abadi" w:hAnsi="Abadi" w:cstheme="minorHAnsi"/>
          <w:color w:val="000000" w:themeColor="text1"/>
          <w:lang w:val="fr-FR"/>
        </w:rPr>
        <w:t xml:space="preserve">, </w:t>
      </w:r>
      <w:r w:rsidR="008456BC" w:rsidRPr="00E427D7">
        <w:rPr>
          <w:rFonts w:ascii="Abadi" w:hAnsi="Abadi" w:cstheme="minorHAnsi"/>
          <w:color w:val="000000" w:themeColor="text1"/>
          <w:lang w:val="fr-FR"/>
        </w:rPr>
        <w:t>secrétaire d'Etat</w:t>
      </w:r>
      <w:r w:rsidRPr="00E427D7">
        <w:rPr>
          <w:rFonts w:ascii="Abadi" w:hAnsi="Abadi" w:cstheme="minorHAnsi"/>
          <w:color w:val="000000" w:themeColor="text1"/>
          <w:lang w:val="fr-FR"/>
        </w:rPr>
        <w:t xml:space="preserve"> à l’écologie </w:t>
      </w:r>
      <w:r w:rsidR="008456BC" w:rsidRPr="00E427D7">
        <w:rPr>
          <w:rFonts w:ascii="Abadi" w:hAnsi="Abadi" w:cstheme="minorHAnsi"/>
          <w:color w:val="000000" w:themeColor="text1"/>
          <w:lang w:val="fr-FR"/>
        </w:rPr>
        <w:t>(</w:t>
      </w:r>
      <w:r w:rsidR="008456BC" w:rsidRPr="00E427D7">
        <w:rPr>
          <w:rFonts w:ascii="Abadi" w:hAnsi="Abadi" w:cstheme="minorHAnsi"/>
          <w:i/>
          <w:iCs/>
          <w:color w:val="000000" w:themeColor="text1"/>
          <w:lang w:val="fr-FR"/>
        </w:rPr>
        <w:t xml:space="preserve">sous réserve de </w:t>
      </w:r>
      <w:r w:rsidR="00CF0ED7" w:rsidRPr="00E427D7">
        <w:rPr>
          <w:rFonts w:ascii="Abadi" w:hAnsi="Abadi" w:cstheme="minorHAnsi"/>
          <w:i/>
          <w:iCs/>
          <w:color w:val="000000" w:themeColor="text1"/>
          <w:lang w:val="fr-FR"/>
        </w:rPr>
        <w:t xml:space="preserve">sa </w:t>
      </w:r>
      <w:r w:rsidR="008456BC" w:rsidRPr="00E427D7">
        <w:rPr>
          <w:rFonts w:ascii="Abadi" w:hAnsi="Abadi" w:cstheme="minorHAnsi"/>
          <w:i/>
          <w:iCs/>
          <w:color w:val="000000" w:themeColor="text1"/>
          <w:lang w:val="fr-FR"/>
        </w:rPr>
        <w:t>disponibilité</w:t>
      </w:r>
      <w:r w:rsidR="008456BC" w:rsidRPr="00E427D7">
        <w:rPr>
          <w:rFonts w:ascii="Abadi" w:hAnsi="Abadi" w:cstheme="minorHAnsi"/>
          <w:color w:val="000000" w:themeColor="text1"/>
          <w:lang w:val="fr-FR"/>
        </w:rPr>
        <w:t>)</w:t>
      </w:r>
    </w:p>
    <w:p w14:paraId="47BD8257" w14:textId="77777777" w:rsidR="007D0FE6" w:rsidRPr="004F35D7" w:rsidRDefault="007D0FE6" w:rsidP="007D0FE6">
      <w:pPr>
        <w:pStyle w:val="NormalWeb"/>
        <w:spacing w:before="0" w:beforeAutospacing="0" w:after="0" w:afterAutospacing="0"/>
        <w:ind w:left="108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4019317C" w14:textId="72270D41" w:rsidR="00BD0703" w:rsidRDefault="008456BC" w:rsidP="00BD07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L’importance des récifs coralliens, mangroves et herbiers des outre-mer français</w:t>
      </w:r>
      <w:r w:rsidR="001C39D6" w:rsidRPr="004F35D7">
        <w:rPr>
          <w:rFonts w:ascii="Abadi" w:hAnsi="Abadi" w:cstheme="minorHAnsi"/>
          <w:color w:val="000000" w:themeColor="text1"/>
          <w:sz w:val="28"/>
          <w:szCs w:val="28"/>
          <w:lang w:val="fr-FR"/>
        </w:rPr>
        <w:t xml:space="preserve"> </w:t>
      </w:r>
    </w:p>
    <w:p w14:paraId="436FF79E" w14:textId="397B3C9E" w:rsidR="00BD0703" w:rsidRDefault="00BD0703" w:rsidP="00BD0703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47D15988" w14:textId="4F0BDF46" w:rsidR="00BD0703" w:rsidRPr="005F32E6" w:rsidRDefault="00BD0703" w:rsidP="005F32E6">
      <w:pPr>
        <w:pStyle w:val="NormalWeb"/>
        <w:spacing w:before="0" w:beforeAutospacing="0" w:after="0" w:afterAutospacing="0"/>
        <w:ind w:left="1080"/>
        <w:jc w:val="both"/>
        <w:rPr>
          <w:rFonts w:ascii="Abadi" w:hAnsi="Abadi" w:cstheme="minorHAnsi"/>
          <w:iCs/>
          <w:color w:val="000000" w:themeColor="text1"/>
          <w:lang w:val="fr-FR"/>
        </w:rPr>
      </w:pPr>
      <w:r w:rsidRPr="00E427D7">
        <w:rPr>
          <w:rFonts w:ascii="Abadi" w:hAnsi="Abadi" w:cstheme="minorHAnsi"/>
          <w:iCs/>
          <w:color w:val="000000" w:themeColor="text1"/>
          <w:lang w:val="fr-FR"/>
        </w:rPr>
        <w:t xml:space="preserve">FILM : </w:t>
      </w:r>
      <w:r w:rsidR="00140D3F" w:rsidRPr="00E427D7">
        <w:rPr>
          <w:rFonts w:ascii="Abadi" w:hAnsi="Abadi" w:cstheme="minorHAnsi"/>
          <w:color w:val="000000" w:themeColor="text1"/>
          <w:lang w:val="fr-FR"/>
        </w:rPr>
        <w:t>Passion lagon</w:t>
      </w:r>
      <w:r w:rsidR="001217CD" w:rsidRPr="00E427D7">
        <w:rPr>
          <w:rFonts w:ascii="Abadi" w:hAnsi="Abadi" w:cstheme="minorHAnsi"/>
          <w:color w:val="000000" w:themeColor="text1"/>
          <w:lang w:val="fr-FR"/>
        </w:rPr>
        <w:t>s</w:t>
      </w:r>
      <w:r w:rsidRPr="00E427D7">
        <w:rPr>
          <w:rFonts w:ascii="Abadi" w:hAnsi="Abadi" w:cstheme="minorHAnsi"/>
          <w:color w:val="000000" w:themeColor="text1"/>
          <w:lang w:val="fr-FR"/>
        </w:rPr>
        <w:t xml:space="preserve"> </w:t>
      </w:r>
      <w:r w:rsidR="00140D3F" w:rsidRPr="00E427D7">
        <w:rPr>
          <w:rFonts w:ascii="Abadi" w:hAnsi="Abadi" w:cstheme="minorHAnsi"/>
          <w:color w:val="000000" w:themeColor="text1"/>
          <w:lang w:val="fr-FR"/>
        </w:rPr>
        <w:t>–</w:t>
      </w:r>
      <w:r w:rsidR="00CF0ED7" w:rsidRPr="00E427D7">
        <w:rPr>
          <w:rFonts w:ascii="Abadi" w:hAnsi="Abadi" w:cstheme="minorHAnsi"/>
          <w:iCs/>
          <w:color w:val="000000" w:themeColor="text1"/>
          <w:lang w:val="fr-FR"/>
        </w:rPr>
        <w:t xml:space="preserve"> </w:t>
      </w:r>
      <w:r w:rsidR="00E427D7" w:rsidRPr="00E427D7">
        <w:rPr>
          <w:rFonts w:ascii="Abadi" w:hAnsi="Abadi" w:cstheme="minorHAnsi"/>
          <w:iCs/>
          <w:color w:val="000000" w:themeColor="text1"/>
          <w:lang w:val="fr-FR"/>
        </w:rPr>
        <w:t xml:space="preserve">introduction par </w:t>
      </w:r>
      <w:r w:rsidRPr="00E427D7">
        <w:rPr>
          <w:rFonts w:ascii="Abadi" w:hAnsi="Abadi" w:cstheme="minorHAnsi"/>
          <w:i/>
          <w:color w:val="000000" w:themeColor="text1"/>
          <w:lang w:val="fr-FR"/>
        </w:rPr>
        <w:t>Morgane VIVIANT, Coordinatrice du pôle Patrimoine Marin du Conservatoire d’espaces naturels de Nouvelle-Calédonie</w:t>
      </w:r>
    </w:p>
    <w:p w14:paraId="58EBED9F" w14:textId="77777777" w:rsidR="007D0FE6" w:rsidRPr="004F35D7" w:rsidRDefault="007D0FE6" w:rsidP="007D0FE6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/>
          <w:iCs/>
          <w:color w:val="000000" w:themeColor="text1"/>
          <w:sz w:val="28"/>
          <w:szCs w:val="28"/>
          <w:lang w:val="fr-FR"/>
        </w:rPr>
      </w:pPr>
    </w:p>
    <w:p w14:paraId="64ABC798" w14:textId="158171B9" w:rsidR="007D0FE6" w:rsidRPr="004F35D7" w:rsidRDefault="00CF0ED7" w:rsidP="004F35D7">
      <w:pPr>
        <w:pStyle w:val="NormalWeb"/>
        <w:spacing w:before="0" w:beforeAutospacing="0" w:after="0" w:afterAutospacing="0"/>
        <w:ind w:left="1080"/>
        <w:jc w:val="both"/>
        <w:rPr>
          <w:rFonts w:ascii="Abadi" w:hAnsi="Abadi" w:cstheme="minorHAnsi"/>
          <w:i/>
          <w:color w:val="000000" w:themeColor="text1"/>
          <w:lang w:val="fr-FR"/>
        </w:rPr>
      </w:pPr>
      <w:r w:rsidRPr="00293C31">
        <w:rPr>
          <w:rFonts w:ascii="Abadi" w:hAnsi="Abadi" w:cstheme="minorHAnsi"/>
          <w:iCs/>
          <w:color w:val="000000" w:themeColor="text1"/>
          <w:lang w:val="fr-FR"/>
        </w:rPr>
        <w:t xml:space="preserve">Intervention de </w:t>
      </w:r>
      <w:r w:rsidR="00966ECB" w:rsidRPr="00E427D7">
        <w:rPr>
          <w:rFonts w:ascii="Abadi" w:hAnsi="Abadi" w:cstheme="minorHAnsi"/>
          <w:i/>
          <w:color w:val="000000" w:themeColor="text1"/>
          <w:lang w:val="fr-FR"/>
        </w:rPr>
        <w:t>Pascale J</w:t>
      </w:r>
      <w:r w:rsidR="00E427D7">
        <w:rPr>
          <w:rFonts w:ascii="Abadi" w:hAnsi="Abadi" w:cstheme="minorHAnsi"/>
          <w:i/>
          <w:color w:val="000000" w:themeColor="text1"/>
          <w:lang w:val="fr-FR"/>
        </w:rPr>
        <w:t>OANNOT</w:t>
      </w:r>
      <w:r w:rsidR="00966ECB" w:rsidRPr="00E427D7">
        <w:rPr>
          <w:rFonts w:ascii="Abadi" w:hAnsi="Abadi" w:cstheme="minorHAnsi"/>
          <w:i/>
          <w:color w:val="000000" w:themeColor="text1"/>
          <w:lang w:val="fr-FR"/>
        </w:rPr>
        <w:t xml:space="preserve">, </w:t>
      </w:r>
      <w:r w:rsidR="007D0FE6" w:rsidRPr="00E427D7">
        <w:rPr>
          <w:rFonts w:ascii="Abadi" w:hAnsi="Abadi" w:cstheme="minorHAnsi"/>
          <w:i/>
          <w:color w:val="000000" w:themeColor="text1"/>
          <w:lang w:val="fr-FR"/>
        </w:rPr>
        <w:t>docteur en océanographie</w:t>
      </w:r>
    </w:p>
    <w:p w14:paraId="0004BD52" w14:textId="2D15108D" w:rsidR="008456BC" w:rsidRPr="004F35D7" w:rsidRDefault="008456BC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/>
          <w:iCs/>
          <w:color w:val="000000" w:themeColor="text1"/>
          <w:sz w:val="28"/>
          <w:szCs w:val="28"/>
          <w:lang w:val="fr-FR"/>
        </w:rPr>
      </w:pPr>
    </w:p>
    <w:p w14:paraId="2617A1A1" w14:textId="2955009A" w:rsidR="00E8437C" w:rsidRDefault="00E8437C" w:rsidP="00E427D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 xml:space="preserve">L’Ifrecor, </w:t>
      </w:r>
      <w:r w:rsidR="00CA1FA6"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une initiative</w:t>
      </w: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 xml:space="preserve"> au service des récifs coralliens, mangroves et herbiers marins</w:t>
      </w:r>
      <w:r w:rsidR="00140D3F">
        <w:rPr>
          <w:rFonts w:ascii="Abadi" w:hAnsi="Abadi" w:cstheme="minorHAnsi"/>
          <w:color w:val="000000" w:themeColor="text1"/>
          <w:lang w:val="fr-FR"/>
        </w:rPr>
        <w:t xml:space="preserve"> - </w:t>
      </w:r>
      <w:r w:rsidR="00140D3F" w:rsidRPr="00E427D7">
        <w:rPr>
          <w:rFonts w:ascii="Abadi" w:hAnsi="Abadi" w:cstheme="minorHAnsi"/>
          <w:i/>
          <w:iCs/>
          <w:color w:val="000000" w:themeColor="text1"/>
          <w:lang w:val="fr-FR"/>
        </w:rPr>
        <w:t>MIOM / MTECT / SSD</w:t>
      </w:r>
    </w:p>
    <w:p w14:paraId="0E9134D9" w14:textId="77777777" w:rsidR="00CF0ED7" w:rsidRPr="004F35D7" w:rsidRDefault="00CF0ED7" w:rsidP="00E8437C">
      <w:pPr>
        <w:pStyle w:val="NormalWeb"/>
        <w:spacing w:before="0" w:beforeAutospacing="0" w:after="0" w:afterAutospacing="0"/>
        <w:ind w:left="108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57959E40" w14:textId="610EE8C9" w:rsidR="00CF0ED7" w:rsidRDefault="00E8437C" w:rsidP="00E8437C">
      <w:pPr>
        <w:pStyle w:val="Paragraphedeliste"/>
        <w:numPr>
          <w:ilvl w:val="1"/>
          <w:numId w:val="1"/>
        </w:numPr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color w:val="000000" w:themeColor="text1"/>
          <w:lang w:val="fr-FR"/>
        </w:rPr>
        <w:t>Restaurer les coraux menacés des Antilles</w:t>
      </w:r>
    </w:p>
    <w:p w14:paraId="73A05C46" w14:textId="21F49243" w:rsidR="00E8437C" w:rsidRDefault="00E8437C" w:rsidP="00CF0ED7">
      <w:pPr>
        <w:pStyle w:val="Paragraphedeliste"/>
        <w:ind w:left="144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i/>
          <w:iCs/>
          <w:color w:val="000000" w:themeColor="text1"/>
          <w:lang w:val="fr-FR"/>
        </w:rPr>
        <w:t>Sabrina M</w:t>
      </w:r>
      <w:r w:rsidR="00E427D7">
        <w:rPr>
          <w:rFonts w:ascii="Abadi" w:hAnsi="Abadi" w:cstheme="minorHAnsi"/>
          <w:i/>
          <w:iCs/>
          <w:color w:val="000000" w:themeColor="text1"/>
          <w:lang w:val="fr-FR"/>
        </w:rPr>
        <w:t>UNIER</w:t>
      </w:r>
      <w:r w:rsidR="00CF0ED7">
        <w:rPr>
          <w:rFonts w:ascii="Abadi" w:hAnsi="Abadi" w:cstheme="minorHAnsi"/>
          <w:i/>
          <w:iCs/>
          <w:color w:val="000000" w:themeColor="text1"/>
          <w:lang w:val="fr-FR"/>
        </w:rPr>
        <w:t>,</w:t>
      </w:r>
      <w:r w:rsidRPr="004F35D7">
        <w:rPr>
          <w:rFonts w:ascii="Abadi" w:hAnsi="Abadi" w:cstheme="minorHAnsi"/>
          <w:i/>
          <w:iCs/>
          <w:color w:val="000000" w:themeColor="text1"/>
          <w:lang w:val="fr-FR"/>
        </w:rPr>
        <w:t xml:space="preserve"> responsable du comité Ifrecor de la Martinique</w:t>
      </w:r>
      <w:r w:rsidRPr="004F35D7">
        <w:rPr>
          <w:rFonts w:ascii="Abadi" w:hAnsi="Abadi" w:cstheme="minorHAnsi"/>
          <w:color w:val="000000" w:themeColor="text1"/>
          <w:lang w:val="fr-FR"/>
        </w:rPr>
        <w:t xml:space="preserve"> </w:t>
      </w:r>
    </w:p>
    <w:p w14:paraId="4E820824" w14:textId="77777777" w:rsidR="00CF0ED7" w:rsidRPr="004F35D7" w:rsidRDefault="00CF0ED7" w:rsidP="00293C31">
      <w:pPr>
        <w:pStyle w:val="Paragraphedeliste"/>
        <w:ind w:left="144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16FD19CA" w14:textId="19A83708" w:rsidR="00CF0ED7" w:rsidRDefault="005F32E6" w:rsidP="00E8437C">
      <w:pPr>
        <w:pStyle w:val="Paragraphedeliste"/>
        <w:numPr>
          <w:ilvl w:val="1"/>
          <w:numId w:val="1"/>
        </w:numPr>
        <w:jc w:val="both"/>
        <w:rPr>
          <w:rFonts w:ascii="Abadi" w:hAnsi="Abadi" w:cstheme="minorHAnsi"/>
          <w:color w:val="000000" w:themeColor="text1"/>
          <w:lang w:val="fr-FR"/>
        </w:rPr>
      </w:pPr>
      <w:r>
        <w:rPr>
          <w:rFonts w:ascii="Abadi" w:hAnsi="Abadi" w:cstheme="minorHAnsi"/>
          <w:color w:val="000000" w:themeColor="text1"/>
          <w:lang w:val="fr-FR"/>
        </w:rPr>
        <w:t>La ré</w:t>
      </w:r>
      <w:r w:rsidR="00CF0ED7">
        <w:rPr>
          <w:rFonts w:ascii="Abadi" w:hAnsi="Abadi" w:cstheme="minorHAnsi"/>
          <w:color w:val="000000" w:themeColor="text1"/>
          <w:lang w:val="fr-FR"/>
        </w:rPr>
        <w:t>ali</w:t>
      </w:r>
      <w:r w:rsidR="00E8437C" w:rsidRPr="004F35D7">
        <w:rPr>
          <w:rFonts w:ascii="Abadi" w:hAnsi="Abadi" w:cstheme="minorHAnsi"/>
          <w:color w:val="000000" w:themeColor="text1"/>
          <w:lang w:val="fr-FR"/>
        </w:rPr>
        <w:t>té virtuell</w:t>
      </w:r>
      <w:r w:rsidR="00CF0ED7">
        <w:rPr>
          <w:rFonts w:ascii="Abadi" w:hAnsi="Abadi" w:cstheme="minorHAnsi"/>
          <w:color w:val="000000" w:themeColor="text1"/>
          <w:lang w:val="fr-FR"/>
        </w:rPr>
        <w:t>e au service de la sensibilisation et/ou éducation</w:t>
      </w:r>
    </w:p>
    <w:p w14:paraId="0A9B594B" w14:textId="3E9BD5D4" w:rsidR="001217CD" w:rsidRPr="00293C64" w:rsidRDefault="00E8437C" w:rsidP="00CF0ED7">
      <w:pPr>
        <w:pStyle w:val="Paragraphedeliste"/>
        <w:ind w:left="144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i/>
          <w:iCs/>
          <w:color w:val="000000" w:themeColor="text1"/>
          <w:lang w:val="fr-FR"/>
        </w:rPr>
        <w:t>Sébastien G</w:t>
      </w:r>
      <w:r w:rsidR="00E427D7">
        <w:rPr>
          <w:rFonts w:ascii="Abadi" w:hAnsi="Abadi" w:cstheme="minorHAnsi"/>
          <w:i/>
          <w:iCs/>
          <w:color w:val="000000" w:themeColor="text1"/>
          <w:lang w:val="fr-FR"/>
        </w:rPr>
        <w:t>REAUX</w:t>
      </w:r>
      <w:r w:rsidR="00CF0ED7">
        <w:rPr>
          <w:rFonts w:ascii="Abadi" w:hAnsi="Abadi" w:cstheme="minorHAnsi"/>
          <w:i/>
          <w:iCs/>
          <w:color w:val="000000" w:themeColor="text1"/>
          <w:lang w:val="fr-FR"/>
        </w:rPr>
        <w:t xml:space="preserve">, </w:t>
      </w:r>
      <w:r w:rsidRPr="004F35D7">
        <w:rPr>
          <w:rFonts w:ascii="Abadi" w:hAnsi="Abadi" w:cstheme="minorHAnsi"/>
          <w:i/>
          <w:iCs/>
          <w:color w:val="000000" w:themeColor="text1"/>
          <w:lang w:val="fr-FR"/>
        </w:rPr>
        <w:t xml:space="preserve">responsable du comité Ifrecor de Saint </w:t>
      </w:r>
      <w:r w:rsidRPr="00293C64">
        <w:rPr>
          <w:rFonts w:ascii="Abadi" w:hAnsi="Abadi" w:cstheme="minorHAnsi"/>
          <w:i/>
          <w:iCs/>
          <w:color w:val="000000" w:themeColor="text1"/>
          <w:lang w:val="fr-FR"/>
        </w:rPr>
        <w:t>Barthélemy</w:t>
      </w:r>
      <w:r w:rsidR="00CA1FA6" w:rsidRPr="00293C64">
        <w:rPr>
          <w:rFonts w:ascii="Abadi" w:hAnsi="Abadi" w:cstheme="minorHAnsi"/>
          <w:color w:val="000000" w:themeColor="text1"/>
          <w:lang w:val="fr-FR"/>
        </w:rPr>
        <w:t xml:space="preserve"> </w:t>
      </w:r>
    </w:p>
    <w:p w14:paraId="2B7CFCB8" w14:textId="77777777" w:rsidR="001217CD" w:rsidRPr="00293C64" w:rsidRDefault="001217CD" w:rsidP="00E427D7">
      <w:pPr>
        <w:pStyle w:val="Paragraphedeliste"/>
        <w:ind w:left="216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50EACD58" w14:textId="7B66F669" w:rsidR="00CF0ED7" w:rsidRPr="0092615C" w:rsidRDefault="005F32E6" w:rsidP="00E427D7">
      <w:pPr>
        <w:pStyle w:val="Paragraphedeliste"/>
        <w:numPr>
          <w:ilvl w:val="0"/>
          <w:numId w:val="6"/>
        </w:numPr>
        <w:jc w:val="both"/>
        <w:rPr>
          <w:rFonts w:ascii="Abadi" w:hAnsi="Abadi"/>
          <w:lang w:val="fr-FR"/>
        </w:rPr>
      </w:pPr>
      <w:r w:rsidRPr="0092615C">
        <w:rPr>
          <w:rFonts w:ascii="Abadi" w:hAnsi="Abadi"/>
          <w:lang w:val="fr-FR"/>
        </w:rPr>
        <w:t xml:space="preserve">Présentation Palme Ifrecor </w:t>
      </w:r>
    </w:p>
    <w:p w14:paraId="2C84A6D7" w14:textId="77777777" w:rsidR="00CF0ED7" w:rsidRPr="00293C64" w:rsidRDefault="00CF0ED7" w:rsidP="00293C31">
      <w:pPr>
        <w:pStyle w:val="Paragraphedeliste"/>
        <w:ind w:left="1440"/>
        <w:jc w:val="both"/>
        <w:rPr>
          <w:rFonts w:ascii="Abadi" w:hAnsi="Abadi" w:cstheme="minorHAnsi"/>
          <w:color w:val="000000" w:themeColor="text1"/>
          <w:lang w:val="fr-FR"/>
        </w:rPr>
      </w:pPr>
    </w:p>
    <w:p w14:paraId="7B5C6407" w14:textId="2A1B75A3" w:rsidR="00CF0ED7" w:rsidRPr="00293C64" w:rsidRDefault="00E8437C" w:rsidP="00E8437C">
      <w:pPr>
        <w:pStyle w:val="Paragraphedeliste"/>
        <w:numPr>
          <w:ilvl w:val="1"/>
          <w:numId w:val="1"/>
        </w:numPr>
        <w:jc w:val="both"/>
        <w:rPr>
          <w:rFonts w:ascii="Abadi" w:hAnsi="Abadi" w:cstheme="minorHAnsi"/>
          <w:i/>
          <w:iCs/>
          <w:color w:val="000000" w:themeColor="text1"/>
          <w:lang w:val="fr-FR"/>
        </w:rPr>
      </w:pPr>
      <w:r w:rsidRPr="00293C64">
        <w:rPr>
          <w:rFonts w:ascii="Abadi" w:hAnsi="Abadi" w:cstheme="minorHAnsi"/>
          <w:color w:val="000000" w:themeColor="text1"/>
          <w:lang w:val="fr-FR"/>
        </w:rPr>
        <w:t>La</w:t>
      </w:r>
      <w:r w:rsidR="005F32E6" w:rsidRPr="00293C64">
        <w:rPr>
          <w:rFonts w:ascii="Abadi" w:hAnsi="Abadi" w:cstheme="minorHAnsi"/>
          <w:color w:val="000000" w:themeColor="text1"/>
          <w:lang w:val="fr-FR"/>
        </w:rPr>
        <w:t>uréat 2022</w:t>
      </w:r>
      <w:r w:rsidR="00E427D7" w:rsidRPr="00293C64">
        <w:rPr>
          <w:rFonts w:ascii="Abadi" w:hAnsi="Abadi" w:cstheme="minorHAnsi"/>
          <w:color w:val="000000" w:themeColor="text1"/>
          <w:lang w:val="fr-FR"/>
        </w:rPr>
        <w:t xml:space="preserve"> </w:t>
      </w:r>
      <w:r w:rsidR="00CA1FA6" w:rsidRPr="00293C64">
        <w:rPr>
          <w:rFonts w:ascii="Abadi" w:hAnsi="Abadi" w:cstheme="minorHAnsi"/>
          <w:color w:val="000000" w:themeColor="text1"/>
          <w:lang w:val="fr-FR"/>
        </w:rPr>
        <w:t xml:space="preserve">: </w:t>
      </w:r>
      <w:r w:rsidR="002D7B62" w:rsidRPr="00293C64">
        <w:rPr>
          <w:rFonts w:ascii="Abadi" w:hAnsi="Abadi" w:cstheme="minorHAnsi"/>
          <w:color w:val="000000" w:themeColor="text1"/>
          <w:lang w:val="fr-FR"/>
        </w:rPr>
        <w:t>installation de mouillages écologiques dans le parc national de Guadeloupe</w:t>
      </w:r>
    </w:p>
    <w:p w14:paraId="414BEF5F" w14:textId="38081687" w:rsidR="00E8437C" w:rsidRPr="004F35D7" w:rsidRDefault="00E8437C" w:rsidP="00293C31">
      <w:pPr>
        <w:pStyle w:val="Paragraphedeliste"/>
        <w:ind w:left="1440"/>
        <w:jc w:val="both"/>
        <w:rPr>
          <w:rFonts w:ascii="Abadi" w:hAnsi="Abadi" w:cstheme="minorHAnsi"/>
          <w:i/>
          <w:iCs/>
          <w:color w:val="000000" w:themeColor="text1"/>
          <w:lang w:val="fr-FR"/>
        </w:rPr>
      </w:pPr>
      <w:proofErr w:type="spellStart"/>
      <w:r w:rsidRPr="00293C64">
        <w:rPr>
          <w:rFonts w:ascii="Abadi" w:hAnsi="Abadi" w:cstheme="minorHAnsi"/>
          <w:i/>
          <w:iCs/>
          <w:color w:val="000000" w:themeColor="text1"/>
          <w:lang w:val="fr-FR"/>
        </w:rPr>
        <w:t>Ferdy</w:t>
      </w:r>
      <w:proofErr w:type="spellEnd"/>
      <w:r w:rsidRPr="00293C64">
        <w:rPr>
          <w:rFonts w:ascii="Abadi" w:hAnsi="Abadi" w:cstheme="minorHAnsi"/>
          <w:i/>
          <w:iCs/>
          <w:color w:val="000000" w:themeColor="text1"/>
          <w:lang w:val="fr-FR"/>
        </w:rPr>
        <w:t xml:space="preserve"> L</w:t>
      </w:r>
      <w:r w:rsidR="00E427D7" w:rsidRPr="00293C64">
        <w:rPr>
          <w:rFonts w:ascii="Abadi" w:hAnsi="Abadi" w:cstheme="minorHAnsi"/>
          <w:i/>
          <w:iCs/>
          <w:color w:val="000000" w:themeColor="text1"/>
          <w:lang w:val="fr-FR"/>
        </w:rPr>
        <w:t>OUISY</w:t>
      </w:r>
      <w:r w:rsidR="00CA1FA6" w:rsidRPr="00293C64">
        <w:rPr>
          <w:rFonts w:ascii="Abadi" w:hAnsi="Abadi" w:cstheme="minorHAnsi"/>
          <w:i/>
          <w:iCs/>
          <w:color w:val="000000" w:themeColor="text1"/>
          <w:lang w:val="fr-FR"/>
        </w:rPr>
        <w:t>, Président du</w:t>
      </w:r>
      <w:r w:rsidR="005F32E6" w:rsidRPr="00293C64">
        <w:rPr>
          <w:rFonts w:ascii="Abadi" w:hAnsi="Abadi" w:cstheme="minorHAnsi"/>
          <w:i/>
          <w:iCs/>
          <w:color w:val="000000" w:themeColor="text1"/>
          <w:lang w:val="fr-FR"/>
        </w:rPr>
        <w:t xml:space="preserve"> Parc National de la Guadeloupe</w:t>
      </w:r>
    </w:p>
    <w:p w14:paraId="192AF6EA" w14:textId="77777777" w:rsidR="00E8437C" w:rsidRPr="004F35D7" w:rsidRDefault="00E8437C" w:rsidP="00E8437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Cs/>
          <w:color w:val="000000" w:themeColor="text1"/>
          <w:lang w:val="fr-FR"/>
        </w:rPr>
      </w:pPr>
    </w:p>
    <w:p w14:paraId="6C1C5AA0" w14:textId="62D72761" w:rsidR="00293C64" w:rsidRPr="00515BB8" w:rsidRDefault="00293C64" w:rsidP="00515BB8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Cs/>
          <w:color w:val="000000" w:themeColor="text1"/>
          <w:lang w:val="fr-FR"/>
        </w:rPr>
      </w:pPr>
    </w:p>
    <w:p w14:paraId="52ED6364" w14:textId="77777777" w:rsidR="00E8437C" w:rsidRPr="004F35D7" w:rsidRDefault="00E8437C" w:rsidP="00E8437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</w:p>
    <w:p w14:paraId="667F2D42" w14:textId="660AEC9E" w:rsidR="00C23BDE" w:rsidRPr="00293C64" w:rsidRDefault="00240D90" w:rsidP="00465F3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</w:pPr>
      <w:r w:rsidRPr="004F35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 xml:space="preserve">Focus sur les </w:t>
      </w:r>
      <w:r w:rsidR="00C23BDE" w:rsidRPr="00293C64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 xml:space="preserve">Mangroves </w:t>
      </w:r>
    </w:p>
    <w:p w14:paraId="275F87FD" w14:textId="77777777" w:rsidR="007D0FE6" w:rsidRPr="00293C64" w:rsidRDefault="007D0FE6" w:rsidP="007D0FE6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363F0EE0" w14:textId="16CDA6B6" w:rsidR="00C23BDE" w:rsidRPr="00293C64" w:rsidRDefault="00C23BDE" w:rsidP="007D0FE6">
      <w:pPr>
        <w:pStyle w:val="NormalWeb"/>
        <w:spacing w:before="0" w:beforeAutospacing="0" w:after="0" w:afterAutospacing="0"/>
        <w:ind w:left="720"/>
        <w:jc w:val="both"/>
        <w:rPr>
          <w:rFonts w:ascii="Abadi" w:hAnsi="Abadi" w:cs="Arial"/>
          <w:i/>
          <w:iCs/>
          <w:lang w:val="fr-FR"/>
        </w:rPr>
      </w:pPr>
      <w:r w:rsidRPr="00293C64">
        <w:rPr>
          <w:rFonts w:ascii="Abadi" w:hAnsi="Abadi" w:cstheme="minorHAnsi"/>
          <w:i/>
          <w:iCs/>
          <w:color w:val="000000" w:themeColor="text1"/>
          <w:lang w:val="fr-FR"/>
        </w:rPr>
        <w:t>Anne C</w:t>
      </w:r>
      <w:r w:rsidR="001217CD" w:rsidRPr="00293C64">
        <w:rPr>
          <w:rFonts w:ascii="Abadi" w:hAnsi="Abadi" w:cstheme="minorHAnsi"/>
          <w:i/>
          <w:iCs/>
          <w:color w:val="000000" w:themeColor="text1"/>
          <w:lang w:val="fr-FR"/>
        </w:rPr>
        <w:t>AILLAUD</w:t>
      </w:r>
      <w:r w:rsidR="00A86E71" w:rsidRPr="00293C64">
        <w:rPr>
          <w:rFonts w:ascii="Abadi" w:hAnsi="Abadi" w:cstheme="minorHAnsi"/>
          <w:i/>
          <w:iCs/>
          <w:color w:val="000000" w:themeColor="text1"/>
          <w:lang w:val="fr-FR"/>
        </w:rPr>
        <w:t xml:space="preserve">, </w:t>
      </w:r>
      <w:r w:rsidR="007D0FE6" w:rsidRPr="00293C64">
        <w:rPr>
          <w:rFonts w:ascii="Abadi" w:hAnsi="Abadi" w:cstheme="minorHAnsi"/>
          <w:i/>
          <w:iCs/>
          <w:color w:val="000000" w:themeColor="text1"/>
          <w:lang w:val="fr-FR"/>
        </w:rPr>
        <w:t xml:space="preserve">Responsable du programme outre-mer, </w:t>
      </w:r>
      <w:r w:rsidR="00A86E71" w:rsidRPr="00293C64">
        <w:rPr>
          <w:rFonts w:ascii="Abadi" w:hAnsi="Abadi" w:cstheme="minorHAnsi"/>
          <w:i/>
          <w:iCs/>
          <w:color w:val="000000" w:themeColor="text1"/>
          <w:lang w:val="fr-FR"/>
        </w:rPr>
        <w:t>comité français de l’IUCN</w:t>
      </w:r>
      <w:r w:rsidRPr="00293C64">
        <w:rPr>
          <w:rFonts w:ascii="Abadi" w:hAnsi="Abadi" w:cstheme="minorHAnsi"/>
          <w:i/>
          <w:iCs/>
          <w:color w:val="000000" w:themeColor="text1"/>
          <w:lang w:val="fr-FR"/>
        </w:rPr>
        <w:t xml:space="preserve"> </w:t>
      </w:r>
    </w:p>
    <w:p w14:paraId="37CC40D7" w14:textId="7D1D8A80" w:rsidR="00C23BDE" w:rsidRPr="00293C64" w:rsidRDefault="00C23BDE" w:rsidP="007D0FE6">
      <w:pPr>
        <w:pStyle w:val="NormalWeb"/>
        <w:spacing w:before="0" w:beforeAutospacing="0" w:after="0" w:afterAutospacing="0"/>
        <w:jc w:val="both"/>
        <w:rPr>
          <w:rFonts w:ascii="Abadi" w:hAnsi="Abadi" w:cstheme="minorHAnsi"/>
          <w:i/>
          <w:iCs/>
          <w:color w:val="000000" w:themeColor="text1"/>
          <w:lang w:val="fr-FR"/>
        </w:rPr>
      </w:pPr>
    </w:p>
    <w:p w14:paraId="71574B4E" w14:textId="7D95D906" w:rsidR="00A86E71" w:rsidRPr="00293C64" w:rsidRDefault="00403E4C" w:rsidP="00403E4C">
      <w:pPr>
        <w:pStyle w:val="NormalWeb"/>
        <w:spacing w:before="0" w:beforeAutospacing="0" w:after="0" w:afterAutospacing="0"/>
        <w:ind w:left="1080"/>
        <w:jc w:val="both"/>
        <w:rPr>
          <w:rFonts w:ascii="Abadi" w:hAnsi="Abadi" w:cstheme="minorHAnsi"/>
          <w:iCs/>
          <w:color w:val="000000" w:themeColor="text1"/>
          <w:lang w:val="fr-FR"/>
        </w:rPr>
      </w:pPr>
      <w:r w:rsidRPr="00293C64">
        <w:rPr>
          <w:rFonts w:ascii="Abadi" w:hAnsi="Abadi" w:cstheme="minorHAnsi"/>
          <w:color w:val="000000" w:themeColor="text1"/>
          <w:lang w:val="fr-FR"/>
        </w:rPr>
        <w:t xml:space="preserve">FILM : </w:t>
      </w:r>
      <w:r w:rsidR="00712C7D" w:rsidRPr="00293C64">
        <w:rPr>
          <w:rFonts w:ascii="Abadi" w:hAnsi="Abadi" w:cstheme="minorHAnsi"/>
          <w:color w:val="000000" w:themeColor="text1"/>
          <w:lang w:val="fr-FR"/>
        </w:rPr>
        <w:t>Atelier régional Pacifique Mangroves</w:t>
      </w:r>
    </w:p>
    <w:p w14:paraId="7DAF00C8" w14:textId="3DBE0094" w:rsidR="003E4775" w:rsidRPr="00293C64" w:rsidRDefault="003E4775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Cs/>
          <w:color w:val="000000" w:themeColor="text1"/>
          <w:lang w:val="fr-FR"/>
        </w:rPr>
      </w:pPr>
    </w:p>
    <w:p w14:paraId="3E5DDBD5" w14:textId="77777777" w:rsidR="00A86E71" w:rsidRPr="00293C64" w:rsidRDefault="00A86E71" w:rsidP="00465F3C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iCs/>
          <w:color w:val="000000" w:themeColor="text1"/>
          <w:sz w:val="28"/>
          <w:szCs w:val="28"/>
          <w:lang w:val="fr-FR"/>
        </w:rPr>
      </w:pPr>
    </w:p>
    <w:p w14:paraId="74D04B7D" w14:textId="21F4B2AE" w:rsidR="001C39D6" w:rsidRPr="00293C64" w:rsidRDefault="008456BC" w:rsidP="00465F3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  <w:r w:rsidRPr="00293C64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Résultats du dernier bilan de l'état de santé des récifs coralliens, mangroves et herbiers des outre-mer français</w:t>
      </w:r>
      <w:r w:rsidR="001C39D6" w:rsidRPr="00293C64">
        <w:rPr>
          <w:rFonts w:ascii="Abadi" w:hAnsi="Abadi" w:cstheme="minorHAnsi"/>
          <w:color w:val="000000" w:themeColor="text1"/>
          <w:sz w:val="28"/>
          <w:szCs w:val="28"/>
          <w:lang w:val="fr-FR"/>
        </w:rPr>
        <w:t xml:space="preserve"> </w:t>
      </w:r>
    </w:p>
    <w:p w14:paraId="023D9878" w14:textId="77777777" w:rsidR="00BD0703" w:rsidRPr="004F35D7" w:rsidRDefault="00BD0703" w:rsidP="00293C31">
      <w:pPr>
        <w:pStyle w:val="NormalWeb"/>
        <w:spacing w:before="0" w:beforeAutospacing="0" w:after="0" w:afterAutospacing="0"/>
        <w:ind w:left="72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</w:p>
    <w:p w14:paraId="0D1A800E" w14:textId="58F59989" w:rsidR="008456BC" w:rsidRPr="004F35D7" w:rsidRDefault="008456BC" w:rsidP="00465F3C">
      <w:pPr>
        <w:pStyle w:val="NormalWeb"/>
        <w:spacing w:before="0" w:beforeAutospacing="0" w:after="0" w:afterAutospacing="0"/>
        <w:ind w:firstLine="72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i/>
          <w:iCs/>
          <w:color w:val="000000" w:themeColor="text1"/>
          <w:lang w:val="fr-FR"/>
        </w:rPr>
        <w:t>Catherine GABRIE</w:t>
      </w:r>
      <w:r w:rsidR="000009A5" w:rsidRPr="004F35D7">
        <w:rPr>
          <w:rFonts w:ascii="Abadi" w:hAnsi="Abadi" w:cstheme="minorHAnsi"/>
          <w:i/>
          <w:iCs/>
          <w:color w:val="000000" w:themeColor="text1"/>
          <w:lang w:val="fr-FR"/>
        </w:rPr>
        <w:t>, docteur en océanographie</w:t>
      </w:r>
    </w:p>
    <w:p w14:paraId="160F8251" w14:textId="77777777" w:rsidR="0073025E" w:rsidRPr="004F35D7" w:rsidRDefault="0073025E" w:rsidP="00403E4C">
      <w:pPr>
        <w:jc w:val="both"/>
        <w:rPr>
          <w:rFonts w:ascii="Abadi" w:hAnsi="Abadi" w:cstheme="minorHAnsi"/>
          <w:color w:val="000000" w:themeColor="text1"/>
          <w:lang w:val="fr-FR"/>
        </w:rPr>
      </w:pPr>
    </w:p>
    <w:p w14:paraId="305F0B8F" w14:textId="58C61AA0" w:rsidR="001217CD" w:rsidRDefault="0073025E" w:rsidP="0073025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lang w:val="fr-FR"/>
        </w:rPr>
      </w:pPr>
      <w:r w:rsidRPr="004F35D7">
        <w:rPr>
          <w:rFonts w:ascii="Abadi" w:hAnsi="Abadi" w:cstheme="minorHAnsi"/>
          <w:color w:val="000000" w:themeColor="text1"/>
          <w:lang w:val="fr-FR"/>
        </w:rPr>
        <w:t>Formation au suivi participatif des récifs en Nouvelle-Calédonie</w:t>
      </w:r>
      <w:r w:rsidR="001217CD">
        <w:rPr>
          <w:rFonts w:ascii="Abadi" w:hAnsi="Abadi" w:cstheme="minorHAnsi"/>
          <w:color w:val="000000" w:themeColor="text1"/>
          <w:lang w:val="fr-FR"/>
        </w:rPr>
        <w:t xml:space="preserve"> + projection film</w:t>
      </w:r>
    </w:p>
    <w:p w14:paraId="5C9E663E" w14:textId="4CD4A92C" w:rsidR="00F44631" w:rsidRPr="004F35D7" w:rsidRDefault="005F32E6" w:rsidP="00E427D7">
      <w:pPr>
        <w:pStyle w:val="NormalWeb"/>
        <w:spacing w:before="0" w:beforeAutospacing="0" w:after="0" w:afterAutospacing="0"/>
        <w:ind w:left="1440"/>
        <w:jc w:val="both"/>
        <w:rPr>
          <w:rFonts w:ascii="Abadi" w:hAnsi="Abadi" w:cstheme="minorHAnsi"/>
          <w:color w:val="000000" w:themeColor="text1"/>
          <w:lang w:val="fr-FR"/>
        </w:rPr>
      </w:pPr>
      <w:r w:rsidRPr="00E427D7">
        <w:rPr>
          <w:rFonts w:ascii="Abadi" w:hAnsi="Abadi" w:cstheme="minorHAnsi"/>
          <w:i/>
          <w:iCs/>
          <w:color w:val="000000" w:themeColor="text1"/>
          <w:lang w:val="fr-FR"/>
        </w:rPr>
        <w:t>Morgane VIVIANT</w:t>
      </w:r>
      <w:r w:rsidR="00E427D7" w:rsidRPr="00E427D7">
        <w:rPr>
          <w:rFonts w:ascii="Abadi" w:hAnsi="Abadi" w:cstheme="minorHAnsi"/>
          <w:i/>
          <w:iCs/>
          <w:color w:val="000000" w:themeColor="text1"/>
          <w:lang w:val="fr-FR"/>
        </w:rPr>
        <w:t>,</w:t>
      </w:r>
      <w:r w:rsidR="00E427D7" w:rsidRPr="00E427D7">
        <w:rPr>
          <w:rFonts w:ascii="Abadi" w:hAnsi="Abadi" w:cstheme="minorHAnsi"/>
          <w:i/>
          <w:color w:val="000000" w:themeColor="text1"/>
          <w:lang w:val="fr-FR"/>
        </w:rPr>
        <w:t xml:space="preserve"> Coordinatrice du pôle Patrimoine Marin du Conservatoire d’espaces naturels de Nouvelle-Calédonie</w:t>
      </w:r>
      <w:r w:rsidRPr="00E427D7">
        <w:rPr>
          <w:rFonts w:ascii="Abadi" w:hAnsi="Abadi" w:cstheme="minorHAnsi"/>
          <w:i/>
          <w:iCs/>
          <w:color w:val="000000" w:themeColor="text1"/>
          <w:lang w:val="fr-FR"/>
        </w:rPr>
        <w:t xml:space="preserve"> </w:t>
      </w:r>
    </w:p>
    <w:p w14:paraId="4AEFCCC6" w14:textId="77777777" w:rsidR="0073025E" w:rsidRPr="004F35D7" w:rsidRDefault="0073025E" w:rsidP="0073025E">
      <w:pPr>
        <w:pStyle w:val="NormalWeb"/>
        <w:spacing w:before="0" w:beforeAutospacing="0" w:after="0" w:afterAutospacing="0"/>
        <w:ind w:left="1440"/>
        <w:jc w:val="both"/>
        <w:rPr>
          <w:rFonts w:ascii="Abadi" w:hAnsi="Abadi" w:cstheme="minorHAnsi"/>
          <w:color w:val="000000" w:themeColor="text1"/>
          <w:sz w:val="28"/>
          <w:szCs w:val="28"/>
          <w:highlight w:val="yellow"/>
          <w:lang w:val="fr-FR"/>
        </w:rPr>
      </w:pPr>
    </w:p>
    <w:p w14:paraId="23D2F246" w14:textId="42F84D28" w:rsidR="003B567E" w:rsidRPr="004F35D7" w:rsidRDefault="001217CD" w:rsidP="00E427D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badi" w:hAnsi="Abadi" w:cstheme="minorHAnsi"/>
          <w:color w:val="000000" w:themeColor="text1"/>
          <w:sz w:val="28"/>
          <w:szCs w:val="28"/>
          <w:lang w:val="fr-FR"/>
        </w:rPr>
      </w:pPr>
      <w:r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>Clôture</w:t>
      </w:r>
      <w:r w:rsidR="00E427D7">
        <w:rPr>
          <w:rFonts w:ascii="Abadi" w:hAnsi="Abadi" w:cstheme="minorHAnsi"/>
          <w:b/>
          <w:color w:val="000000" w:themeColor="text1"/>
          <w:sz w:val="28"/>
          <w:szCs w:val="28"/>
          <w:lang w:val="fr-FR"/>
        </w:rPr>
        <w:t xml:space="preserve"> </w:t>
      </w:r>
    </w:p>
    <w:sectPr w:rsidR="003B567E" w:rsidRPr="004F3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D8C"/>
    <w:multiLevelType w:val="hybridMultilevel"/>
    <w:tmpl w:val="84EE0B4C"/>
    <w:lvl w:ilvl="0" w:tplc="FCF02EF2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22AB"/>
    <w:multiLevelType w:val="hybridMultilevel"/>
    <w:tmpl w:val="5816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531B"/>
    <w:multiLevelType w:val="hybridMultilevel"/>
    <w:tmpl w:val="54AE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60EB"/>
    <w:multiLevelType w:val="hybridMultilevel"/>
    <w:tmpl w:val="ADD42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1732AA"/>
    <w:multiLevelType w:val="hybridMultilevel"/>
    <w:tmpl w:val="875089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B39ED"/>
    <w:multiLevelType w:val="hybridMultilevel"/>
    <w:tmpl w:val="CC88FD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8380494">
    <w:abstractNumId w:val="2"/>
  </w:num>
  <w:num w:numId="2" w16cid:durableId="1052538297">
    <w:abstractNumId w:val="0"/>
  </w:num>
  <w:num w:numId="3" w16cid:durableId="541407730">
    <w:abstractNumId w:val="5"/>
  </w:num>
  <w:num w:numId="4" w16cid:durableId="689531135">
    <w:abstractNumId w:val="1"/>
  </w:num>
  <w:num w:numId="5" w16cid:durableId="1819566233">
    <w:abstractNumId w:val="3"/>
  </w:num>
  <w:num w:numId="6" w16cid:durableId="174753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BC"/>
    <w:rsid w:val="000009A5"/>
    <w:rsid w:val="000377BB"/>
    <w:rsid w:val="001217CD"/>
    <w:rsid w:val="00140D3F"/>
    <w:rsid w:val="001C39D6"/>
    <w:rsid w:val="001D10DD"/>
    <w:rsid w:val="00240D90"/>
    <w:rsid w:val="00293C31"/>
    <w:rsid w:val="00293C64"/>
    <w:rsid w:val="002D7B62"/>
    <w:rsid w:val="003E2F6F"/>
    <w:rsid w:val="003E4775"/>
    <w:rsid w:val="00403E4C"/>
    <w:rsid w:val="00436AC0"/>
    <w:rsid w:val="00465F3C"/>
    <w:rsid w:val="004F35D7"/>
    <w:rsid w:val="00515BB8"/>
    <w:rsid w:val="00567FD2"/>
    <w:rsid w:val="005F32E6"/>
    <w:rsid w:val="006841F3"/>
    <w:rsid w:val="00712C7D"/>
    <w:rsid w:val="0073025E"/>
    <w:rsid w:val="007C2DAA"/>
    <w:rsid w:val="007D0FE6"/>
    <w:rsid w:val="008456BC"/>
    <w:rsid w:val="008465FC"/>
    <w:rsid w:val="0092615C"/>
    <w:rsid w:val="00966ECB"/>
    <w:rsid w:val="009F4076"/>
    <w:rsid w:val="00A5138B"/>
    <w:rsid w:val="00A86E71"/>
    <w:rsid w:val="00A959EF"/>
    <w:rsid w:val="00AD784F"/>
    <w:rsid w:val="00B26C56"/>
    <w:rsid w:val="00B92B30"/>
    <w:rsid w:val="00BD0703"/>
    <w:rsid w:val="00C23BDE"/>
    <w:rsid w:val="00C56E12"/>
    <w:rsid w:val="00CA1FA6"/>
    <w:rsid w:val="00CF0ED7"/>
    <w:rsid w:val="00CF465A"/>
    <w:rsid w:val="00D00CE6"/>
    <w:rsid w:val="00D06EEE"/>
    <w:rsid w:val="00DC08DE"/>
    <w:rsid w:val="00E427D7"/>
    <w:rsid w:val="00E743E7"/>
    <w:rsid w:val="00E8437C"/>
    <w:rsid w:val="00EC52F5"/>
    <w:rsid w:val="00ED5EB2"/>
    <w:rsid w:val="00ED6C79"/>
    <w:rsid w:val="00F44511"/>
    <w:rsid w:val="00F44631"/>
    <w:rsid w:val="00F94579"/>
    <w:rsid w:val="00FB3E31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C55"/>
  <w15:chartTrackingRefBased/>
  <w15:docId w15:val="{7DF8C818-96D3-6F48-B011-81FBBE8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456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8456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Policepardfaut"/>
    <w:rsid w:val="008456BC"/>
  </w:style>
  <w:style w:type="character" w:styleId="Accentuation">
    <w:name w:val="Emphasis"/>
    <w:basedOn w:val="Policepardfaut"/>
    <w:uiPriority w:val="20"/>
    <w:qFormat/>
    <w:rsid w:val="008456BC"/>
    <w:rPr>
      <w:i/>
      <w:iCs/>
    </w:rPr>
  </w:style>
  <w:style w:type="table" w:styleId="Grilledutableau">
    <w:name w:val="Table Grid"/>
    <w:basedOn w:val="TableauNormal"/>
    <w:uiPriority w:val="39"/>
    <w:rsid w:val="0084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6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9D6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66EC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66E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6E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6E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2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2F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40D90"/>
  </w:style>
  <w:style w:type="paragraph" w:customStyle="1" w:styleId="pf0">
    <w:name w:val="pf0"/>
    <w:basedOn w:val="Normal"/>
    <w:rsid w:val="007D0F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f01">
    <w:name w:val="cf01"/>
    <w:basedOn w:val="Policepardfaut"/>
    <w:rsid w:val="007D0F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Staub</dc:creator>
  <cp:keywords/>
  <dc:description/>
  <cp:lastModifiedBy>Catherine Gabrie</cp:lastModifiedBy>
  <cp:revision>4</cp:revision>
  <dcterms:created xsi:type="dcterms:W3CDTF">2022-11-18T15:55:00Z</dcterms:created>
  <dcterms:modified xsi:type="dcterms:W3CDTF">2022-11-22T10:25:00Z</dcterms:modified>
</cp:coreProperties>
</file>